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71" w:rsidRPr="00577A71" w:rsidRDefault="00577A71" w:rsidP="00577A71">
      <w:pPr>
        <w:rPr>
          <w:rFonts w:ascii="Times New Roman" w:eastAsiaTheme="minorHAns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Ikt</w:t>
      </w:r>
      <w:proofErr w:type="spellEnd"/>
      <w:r>
        <w:rPr>
          <w:rFonts w:ascii="Times New Roman" w:hAnsi="Times New Roman" w:cs="Times New Roman"/>
        </w:rPr>
        <w:t>: Klik202764</w:t>
      </w:r>
      <w:r w:rsidR="00394669">
        <w:rPr>
          <w:rFonts w:ascii="Times New Roman" w:hAnsi="Times New Roman" w:cs="Times New Roman"/>
        </w:rPr>
        <w:t>901/               -       /2024</w:t>
      </w:r>
      <w:bookmarkStart w:id="0" w:name="_GoBack"/>
      <w:bookmarkEnd w:id="0"/>
    </w:p>
    <w:p w:rsidR="00577A71" w:rsidRDefault="00577A71">
      <w:pPr>
        <w:spacing w:before="68"/>
        <w:ind w:left="1869" w:right="1893"/>
        <w:jc w:val="center"/>
        <w:rPr>
          <w:rFonts w:ascii="Times New Roman" w:hAnsi="Times New Roman"/>
          <w:b/>
          <w:color w:val="4F81BC"/>
          <w:sz w:val="20"/>
        </w:rPr>
      </w:pPr>
    </w:p>
    <w:p w:rsidR="00AF1680" w:rsidRDefault="0094250E">
      <w:pPr>
        <w:spacing w:before="68"/>
        <w:ind w:left="1869" w:right="1893"/>
        <w:jc w:val="center"/>
        <w:rPr>
          <w:rFonts w:ascii="Times New Roman" w:hAnsi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378460</wp:posOffset>
                </wp:positionV>
                <wp:extent cx="5760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72"/>
                            <a:gd name="T2" fmla="+- 0 10513 1441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5105" id="Freeform 2" o:spid="_x0000_s1026" style="position:absolute;margin-left:72.05pt;margin-top:29.8pt;width:45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" path="m,l9072,e" filled="f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  <w:r w:rsidR="00577A71">
        <w:rPr>
          <w:rFonts w:ascii="Times New Roman" w:hAnsi="Times New Roman"/>
          <w:b/>
          <w:color w:val="4F81BC"/>
          <w:sz w:val="20"/>
        </w:rPr>
        <w:t>S</w:t>
      </w:r>
      <w:r w:rsidR="00577A71">
        <w:rPr>
          <w:rFonts w:ascii="Times New Roman" w:hAnsi="Times New Roman"/>
          <w:b/>
          <w:color w:val="4F81BC"/>
          <w:sz w:val="16"/>
        </w:rPr>
        <w:t>ZÜLŐI</w:t>
      </w:r>
      <w:r w:rsidR="00577A71">
        <w:rPr>
          <w:rFonts w:ascii="Times New Roman" w:hAnsi="Times New Roman"/>
          <w:b/>
          <w:color w:val="4F81BC"/>
          <w:spacing w:val="-5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K</w:t>
      </w:r>
      <w:r w:rsidR="00577A71">
        <w:rPr>
          <w:rFonts w:ascii="Times New Roman" w:hAnsi="Times New Roman"/>
          <w:b/>
          <w:color w:val="4F81BC"/>
          <w:sz w:val="16"/>
        </w:rPr>
        <w:t>ÉRDŐÍV</w:t>
      </w:r>
      <w:r w:rsidR="00577A71">
        <w:rPr>
          <w:rFonts w:ascii="Times New Roman" w:hAnsi="Times New Roman"/>
          <w:b/>
          <w:color w:val="4F81BC"/>
          <w:spacing w:val="-4"/>
          <w:sz w:val="16"/>
        </w:rPr>
        <w:t xml:space="preserve"> </w:t>
      </w:r>
      <w:proofErr w:type="gramStart"/>
      <w:r w:rsidR="00577A71">
        <w:rPr>
          <w:rFonts w:ascii="Times New Roman" w:hAnsi="Times New Roman"/>
          <w:b/>
          <w:color w:val="4F81BC"/>
          <w:sz w:val="16"/>
        </w:rPr>
        <w:t>A</w:t>
      </w:r>
      <w:proofErr w:type="gramEnd"/>
      <w:r w:rsidR="00577A71">
        <w:rPr>
          <w:rFonts w:ascii="Times New Roman" w:hAnsi="Times New Roman"/>
          <w:b/>
          <w:color w:val="4F81BC"/>
          <w:spacing w:val="31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D</w:t>
      </w:r>
      <w:r w:rsidR="00577A71">
        <w:rPr>
          <w:rFonts w:ascii="Times New Roman" w:hAnsi="Times New Roman"/>
          <w:b/>
          <w:color w:val="4F81BC"/>
          <w:sz w:val="16"/>
        </w:rPr>
        <w:t>ISZKALKULIA</w:t>
      </w:r>
      <w:r w:rsidR="00577A71">
        <w:rPr>
          <w:rFonts w:ascii="Times New Roman" w:hAnsi="Times New Roman"/>
          <w:b/>
          <w:color w:val="4F81BC"/>
          <w:spacing w:val="-3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P</w:t>
      </w:r>
      <w:r w:rsidR="00577A71">
        <w:rPr>
          <w:rFonts w:ascii="Times New Roman" w:hAnsi="Times New Roman"/>
          <w:b/>
          <w:color w:val="4F81BC"/>
          <w:sz w:val="16"/>
        </w:rPr>
        <w:t>EDAGÓGIAI</w:t>
      </w:r>
      <w:r w:rsidR="00577A71">
        <w:rPr>
          <w:rFonts w:ascii="Times New Roman" w:hAnsi="Times New Roman"/>
          <w:b/>
          <w:color w:val="4F81BC"/>
          <w:spacing w:val="-4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V</w:t>
      </w:r>
      <w:r w:rsidR="00577A71">
        <w:rPr>
          <w:rFonts w:ascii="Times New Roman" w:hAnsi="Times New Roman"/>
          <w:b/>
          <w:color w:val="4F81BC"/>
          <w:sz w:val="16"/>
        </w:rPr>
        <w:t>IZSGÁLATÁHOZ</w:t>
      </w:r>
      <w:r w:rsidR="00577A71">
        <w:rPr>
          <w:rFonts w:ascii="Times New Roman" w:hAnsi="Times New Roman"/>
          <w:b/>
          <w:color w:val="4F81BC"/>
          <w:spacing w:val="-37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(</w:t>
      </w:r>
      <w:r w:rsidR="00577A71">
        <w:rPr>
          <w:rFonts w:ascii="Times New Roman" w:hAnsi="Times New Roman"/>
          <w:b/>
          <w:color w:val="4F81BC"/>
          <w:sz w:val="16"/>
        </w:rPr>
        <w:t>KONTROLLVIZSGÁLAT</w:t>
      </w:r>
      <w:r w:rsidR="00577A71">
        <w:rPr>
          <w:rFonts w:ascii="Times New Roman" w:hAnsi="Times New Roman"/>
          <w:b/>
          <w:color w:val="4F81BC"/>
          <w:sz w:val="20"/>
        </w:rPr>
        <w:t>,</w:t>
      </w:r>
      <w:r w:rsidR="00577A71">
        <w:rPr>
          <w:rFonts w:ascii="Times New Roman" w:hAnsi="Times New Roman"/>
          <w:b/>
          <w:color w:val="4F81BC"/>
          <w:spacing w:val="-11"/>
          <w:sz w:val="20"/>
        </w:rPr>
        <w:t xml:space="preserve"> </w:t>
      </w:r>
      <w:r w:rsidR="00577A71">
        <w:rPr>
          <w:rFonts w:ascii="Times New Roman" w:hAnsi="Times New Roman"/>
          <w:b/>
          <w:color w:val="4F81BC"/>
          <w:sz w:val="16"/>
        </w:rPr>
        <w:t>ÓVODA</w:t>
      </w:r>
      <w:r w:rsidR="00577A71">
        <w:rPr>
          <w:rFonts w:ascii="Times New Roman" w:hAnsi="Times New Roman"/>
          <w:b/>
          <w:color w:val="4F81BC"/>
          <w:sz w:val="20"/>
        </w:rPr>
        <w:t>)</w:t>
      </w:r>
    </w:p>
    <w:p w:rsidR="00AF1680" w:rsidRDefault="00577A71">
      <w:pPr>
        <w:pStyle w:val="Szvegtrzs"/>
        <w:tabs>
          <w:tab w:val="left" w:pos="8254"/>
        </w:tabs>
        <w:spacing w:before="128"/>
        <w:ind w:right="14"/>
        <w:jc w:val="center"/>
      </w:pPr>
      <w:r>
        <w:t>Gyermek</w:t>
      </w:r>
      <w:r>
        <w:rPr>
          <w:spacing w:val="-3"/>
        </w:rPr>
        <w:t xml:space="preserve"> </w:t>
      </w:r>
      <w:r>
        <w:t>neve:</w:t>
      </w:r>
      <w:r>
        <w:tab/>
        <w:t>csoport:</w:t>
      </w:r>
    </w:p>
    <w:p w:rsidR="00AF1680" w:rsidRDefault="00AF1680">
      <w:pPr>
        <w:pStyle w:val="Szvegtrzs"/>
        <w:spacing w:before="7"/>
        <w:rPr>
          <w:sz w:val="14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spacing w:before="52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 nagy-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finommozgásának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ügyességében?</w:t>
      </w:r>
    </w:p>
    <w:p w:rsidR="00AF1680" w:rsidRDefault="00577A71">
      <w:pPr>
        <w:tabs>
          <w:tab w:val="left" w:pos="960"/>
          <w:tab w:val="left" w:pos="2155"/>
        </w:tabs>
        <w:spacing w:before="48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spacing w:before="212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beszédében?</w:t>
      </w:r>
    </w:p>
    <w:p w:rsidR="00AF1680" w:rsidRDefault="00577A7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spacing w:before="211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 beszédértésében?</w:t>
      </w:r>
    </w:p>
    <w:p w:rsidR="00AF1680" w:rsidRDefault="00577A71">
      <w:pPr>
        <w:tabs>
          <w:tab w:val="left" w:pos="960"/>
          <w:tab w:val="left" w:pos="2157"/>
        </w:tabs>
        <w:spacing w:before="47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482"/>
        </w:tabs>
        <w:spacing w:before="212" w:line="276" w:lineRule="auto"/>
        <w:ind w:left="116" w:right="126" w:firstLine="0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gyermeknél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fogalmak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megértésében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használatában (pl.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több-kevesebb)?</w:t>
      </w:r>
    </w:p>
    <w:p w:rsidR="00AF1680" w:rsidRDefault="00577A71">
      <w:pPr>
        <w:tabs>
          <w:tab w:val="left" w:pos="960"/>
          <w:tab w:val="left" w:pos="2155"/>
        </w:tabs>
        <w:spacing w:line="291" w:lineRule="exact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501"/>
          <w:tab w:val="left" w:pos="1835"/>
          <w:tab w:val="left" w:pos="2910"/>
          <w:tab w:val="left" w:pos="3232"/>
          <w:tab w:val="left" w:pos="4303"/>
          <w:tab w:val="left" w:pos="5224"/>
          <w:tab w:val="left" w:pos="6065"/>
          <w:tab w:val="left" w:pos="8022"/>
          <w:tab w:val="left" w:pos="8439"/>
        </w:tabs>
        <w:spacing w:before="211" w:line="280" w:lineRule="auto"/>
        <w:ind w:left="116" w:right="134" w:firstLine="0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z w:val="24"/>
        </w:rPr>
        <w:tab/>
        <w:t>fejlődést</w:t>
      </w:r>
      <w:r>
        <w:rPr>
          <w:b/>
          <w:sz w:val="24"/>
        </w:rPr>
        <w:tab/>
        <w:t>a</w:t>
      </w:r>
      <w:r>
        <w:rPr>
          <w:b/>
          <w:sz w:val="24"/>
        </w:rPr>
        <w:tab/>
        <w:t>gyermek</w:t>
      </w:r>
      <w:r>
        <w:rPr>
          <w:b/>
          <w:sz w:val="24"/>
        </w:rPr>
        <w:tab/>
        <w:t>térbeli,</w:t>
      </w:r>
      <w:r>
        <w:rPr>
          <w:b/>
          <w:sz w:val="24"/>
        </w:rPr>
        <w:tab/>
        <w:t>síkbeli</w:t>
      </w:r>
      <w:r>
        <w:rPr>
          <w:b/>
          <w:sz w:val="24"/>
        </w:rPr>
        <w:tab/>
        <w:t>tájékozódásában,</w:t>
      </w:r>
      <w:r>
        <w:rPr>
          <w:b/>
          <w:sz w:val="24"/>
        </w:rPr>
        <w:tab/>
        <w:t>az</w:t>
      </w:r>
      <w:r>
        <w:rPr>
          <w:b/>
          <w:sz w:val="24"/>
        </w:rPr>
        <w:tab/>
      </w:r>
      <w:r>
        <w:rPr>
          <w:b/>
          <w:spacing w:val="-1"/>
          <w:sz w:val="24"/>
        </w:rPr>
        <w:t>irányok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megkülönböztetésében?</w:t>
      </w:r>
    </w:p>
    <w:p w:rsidR="00AF1680" w:rsidRDefault="00577A71">
      <w:pPr>
        <w:tabs>
          <w:tab w:val="left" w:pos="960"/>
          <w:tab w:val="left" w:pos="2155"/>
        </w:tabs>
        <w:spacing w:line="285" w:lineRule="exact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spacing w:before="211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idői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tájékozódásában?</w:t>
      </w:r>
    </w:p>
    <w:p w:rsidR="00AF1680" w:rsidRDefault="00577A7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AF1680">
      <w:pPr>
        <w:pStyle w:val="Szvegtrzs"/>
        <w:spacing w:before="5"/>
        <w:rPr>
          <w:b w:val="0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figyelmében,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feladattudatában?</w:t>
      </w:r>
    </w:p>
    <w:p w:rsidR="00AF1680" w:rsidRDefault="00577A7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AF1680">
      <w:pPr>
        <w:pStyle w:val="Szvegtrzs"/>
        <w:spacing w:before="8"/>
        <w:rPr>
          <w:b w:val="0"/>
          <w:sz w:val="17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számolásában,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ismereteiben?</w:t>
      </w:r>
    </w:p>
    <w:p w:rsidR="00AF1680" w:rsidRDefault="00577A7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AF1680">
      <w:pPr>
        <w:pStyle w:val="Szvegtrzs"/>
        <w:spacing w:before="1"/>
        <w:rPr>
          <w:b w:val="0"/>
          <w:sz w:val="31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491"/>
        </w:tabs>
        <w:spacing w:line="276" w:lineRule="auto"/>
        <w:ind w:left="116" w:right="131" w:firstLine="0"/>
        <w:rPr>
          <w:b/>
          <w:sz w:val="24"/>
        </w:rPr>
      </w:pPr>
      <w:r>
        <w:rPr>
          <w:b/>
          <w:sz w:val="24"/>
        </w:rPr>
        <w:t>Szívesebben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játszik-e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már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társasjátékokat,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szabályjátékokat,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végez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számolással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tevékenységeket,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feladatokat?</w:t>
      </w:r>
    </w:p>
    <w:p w:rsidR="00AF1680" w:rsidRDefault="00577A71">
      <w:pPr>
        <w:tabs>
          <w:tab w:val="left" w:pos="960"/>
          <w:tab w:val="left" w:pos="2155"/>
        </w:tabs>
        <w:spacing w:before="3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AF1680">
      <w:pPr>
        <w:pStyle w:val="Szvegtrzs"/>
        <w:rPr>
          <w:b w:val="0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477"/>
        </w:tabs>
        <w:spacing w:line="278" w:lineRule="auto"/>
        <w:ind w:left="116" w:right="139" w:firstLine="0"/>
        <w:rPr>
          <w:b/>
          <w:sz w:val="24"/>
        </w:rPr>
      </w:pPr>
      <w:r>
        <w:rPr>
          <w:b/>
          <w:sz w:val="24"/>
        </w:rPr>
        <w:t>Végzi-e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gyermek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otthon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fejlesztő foglalkozásokon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tanult, számolással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tevékenységeket,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feladatokat?</w:t>
      </w:r>
    </w:p>
    <w:p w:rsidR="00AF1680" w:rsidRDefault="00577A71">
      <w:pPr>
        <w:tabs>
          <w:tab w:val="left" w:pos="960"/>
          <w:tab w:val="left" w:pos="2104"/>
        </w:tabs>
        <w:spacing w:line="290" w:lineRule="exact"/>
        <w:ind w:left="116"/>
        <w:rPr>
          <w:sz w:val="24"/>
        </w:rPr>
      </w:pPr>
      <w:proofErr w:type="gramStart"/>
      <w:r>
        <w:rPr>
          <w:sz w:val="24"/>
        </w:rPr>
        <w:t>igen</w:t>
      </w:r>
      <w:proofErr w:type="gramEnd"/>
      <w:r>
        <w:rPr>
          <w:sz w:val="24"/>
        </w:rPr>
        <w:tab/>
        <w:t>nem</w:t>
      </w:r>
      <w:r>
        <w:rPr>
          <w:sz w:val="24"/>
        </w:rPr>
        <w:tab/>
        <w:t>keveset</w:t>
      </w:r>
      <w:r>
        <w:rPr>
          <w:spacing w:val="-3"/>
          <w:sz w:val="24"/>
        </w:rPr>
        <w:t xml:space="preserve"> </w:t>
      </w:r>
      <w:r>
        <w:rPr>
          <w:sz w:val="24"/>
        </w:rPr>
        <w:t>tudunk</w:t>
      </w:r>
      <w:r>
        <w:rPr>
          <w:spacing w:val="-3"/>
          <w:sz w:val="24"/>
        </w:rPr>
        <w:t xml:space="preserve"> </w:t>
      </w:r>
      <w:r>
        <w:rPr>
          <w:sz w:val="24"/>
        </w:rPr>
        <w:t>gyakorolni/nem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gyakorolunk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otthon</w:t>
      </w:r>
    </w:p>
    <w:p w:rsidR="00AF1680" w:rsidRDefault="00AF1680">
      <w:pPr>
        <w:pStyle w:val="Szvegtrzs"/>
        <w:spacing w:before="1"/>
        <w:rPr>
          <w:b w:val="0"/>
          <w:sz w:val="31"/>
        </w:rPr>
      </w:pPr>
    </w:p>
    <w:p w:rsidR="00AF1680" w:rsidRDefault="00577A71">
      <w:pPr>
        <w:pStyle w:val="Szvegtrzs"/>
        <w:ind w:left="116"/>
      </w:pPr>
      <w:r>
        <w:t>Egyéb</w:t>
      </w:r>
      <w:r>
        <w:rPr>
          <w:spacing w:val="-3"/>
        </w:rPr>
        <w:t xml:space="preserve"> </w:t>
      </w:r>
      <w:r>
        <w:t>észrevételek:</w:t>
      </w:r>
    </w:p>
    <w:p w:rsidR="00AF1680" w:rsidRDefault="00577A71">
      <w:pPr>
        <w:spacing w:before="44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AF1680" w:rsidRDefault="00577A71">
      <w:pPr>
        <w:spacing w:before="47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AF1680" w:rsidRDefault="00577A71">
      <w:pPr>
        <w:spacing w:before="43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AF1680" w:rsidRDefault="00577A71">
      <w:pPr>
        <w:spacing w:before="43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AF1680" w:rsidRDefault="00AF1680">
      <w:pPr>
        <w:pStyle w:val="Szvegtrzs"/>
        <w:spacing w:before="9"/>
        <w:rPr>
          <w:b w:val="0"/>
          <w:sz w:val="30"/>
        </w:rPr>
      </w:pPr>
    </w:p>
    <w:p w:rsidR="00AF1680" w:rsidRDefault="00577A71">
      <w:pPr>
        <w:ind w:left="116"/>
        <w:rPr>
          <w:sz w:val="24"/>
        </w:rPr>
      </w:pPr>
      <w:proofErr w:type="gramStart"/>
      <w:r>
        <w:rPr>
          <w:b/>
          <w:sz w:val="24"/>
        </w:rPr>
        <w:t>Dátum</w:t>
      </w:r>
      <w:proofErr w:type="gramEnd"/>
      <w:r>
        <w:rPr>
          <w:b/>
          <w:sz w:val="24"/>
        </w:rPr>
        <w:t>:</w:t>
      </w:r>
      <w:r>
        <w:rPr>
          <w:sz w:val="24"/>
        </w:rPr>
        <w:t>……………………………</w:t>
      </w:r>
    </w:p>
    <w:p w:rsidR="00AF1680" w:rsidRDefault="00AF1680">
      <w:pPr>
        <w:pStyle w:val="Szvegtrzs"/>
        <w:spacing w:before="5"/>
        <w:rPr>
          <w:b w:val="0"/>
          <w:sz w:val="20"/>
        </w:rPr>
      </w:pPr>
    </w:p>
    <w:p w:rsidR="00AF1680" w:rsidRDefault="00577A71">
      <w:pPr>
        <w:spacing w:line="293" w:lineRule="exact"/>
        <w:ind w:left="6718"/>
        <w:rPr>
          <w:sz w:val="24"/>
        </w:rPr>
      </w:pPr>
      <w:r>
        <w:rPr>
          <w:sz w:val="24"/>
        </w:rPr>
        <w:t>………..………………</w:t>
      </w:r>
    </w:p>
    <w:p w:rsidR="00AF1680" w:rsidRDefault="00577A71">
      <w:pPr>
        <w:ind w:left="7199"/>
        <w:rPr>
          <w:b/>
        </w:rPr>
      </w:pPr>
      <w:proofErr w:type="gramStart"/>
      <w:r>
        <w:rPr>
          <w:b/>
        </w:rPr>
        <w:t>szülő</w:t>
      </w:r>
      <w:proofErr w:type="gramEnd"/>
    </w:p>
    <w:sectPr w:rsidR="00AF1680">
      <w:type w:val="continuous"/>
      <w:pgSz w:w="11910" w:h="16840"/>
      <w:pgMar w:top="6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B07"/>
    <w:multiLevelType w:val="hybridMultilevel"/>
    <w:tmpl w:val="FB42A7BC"/>
    <w:lvl w:ilvl="0" w:tplc="62C0BECC">
      <w:start w:val="1"/>
      <w:numFmt w:val="decimal"/>
      <w:lvlText w:val="%1."/>
      <w:lvlJc w:val="left"/>
      <w:pPr>
        <w:ind w:left="351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u-HU" w:eastAsia="en-US" w:bidi="ar-SA"/>
      </w:rPr>
    </w:lvl>
    <w:lvl w:ilvl="1" w:tplc="5014887C">
      <w:numFmt w:val="bullet"/>
      <w:lvlText w:val="•"/>
      <w:lvlJc w:val="left"/>
      <w:pPr>
        <w:ind w:left="1256" w:hanging="236"/>
      </w:pPr>
      <w:rPr>
        <w:rFonts w:hint="default"/>
        <w:lang w:val="hu-HU" w:eastAsia="en-US" w:bidi="ar-SA"/>
      </w:rPr>
    </w:lvl>
    <w:lvl w:ilvl="2" w:tplc="8A0C9816">
      <w:numFmt w:val="bullet"/>
      <w:lvlText w:val="•"/>
      <w:lvlJc w:val="left"/>
      <w:pPr>
        <w:ind w:left="2152" w:hanging="236"/>
      </w:pPr>
      <w:rPr>
        <w:rFonts w:hint="default"/>
        <w:lang w:val="hu-HU" w:eastAsia="en-US" w:bidi="ar-SA"/>
      </w:rPr>
    </w:lvl>
    <w:lvl w:ilvl="3" w:tplc="F4D89384">
      <w:numFmt w:val="bullet"/>
      <w:lvlText w:val="•"/>
      <w:lvlJc w:val="left"/>
      <w:pPr>
        <w:ind w:left="3049" w:hanging="236"/>
      </w:pPr>
      <w:rPr>
        <w:rFonts w:hint="default"/>
        <w:lang w:val="hu-HU" w:eastAsia="en-US" w:bidi="ar-SA"/>
      </w:rPr>
    </w:lvl>
    <w:lvl w:ilvl="4" w:tplc="A4E45414">
      <w:numFmt w:val="bullet"/>
      <w:lvlText w:val="•"/>
      <w:lvlJc w:val="left"/>
      <w:pPr>
        <w:ind w:left="3945" w:hanging="236"/>
      </w:pPr>
      <w:rPr>
        <w:rFonts w:hint="default"/>
        <w:lang w:val="hu-HU" w:eastAsia="en-US" w:bidi="ar-SA"/>
      </w:rPr>
    </w:lvl>
    <w:lvl w:ilvl="5" w:tplc="FBB2793C">
      <w:numFmt w:val="bullet"/>
      <w:lvlText w:val="•"/>
      <w:lvlJc w:val="left"/>
      <w:pPr>
        <w:ind w:left="4842" w:hanging="236"/>
      </w:pPr>
      <w:rPr>
        <w:rFonts w:hint="default"/>
        <w:lang w:val="hu-HU" w:eastAsia="en-US" w:bidi="ar-SA"/>
      </w:rPr>
    </w:lvl>
    <w:lvl w:ilvl="6" w:tplc="68F4D8C2">
      <w:numFmt w:val="bullet"/>
      <w:lvlText w:val="•"/>
      <w:lvlJc w:val="left"/>
      <w:pPr>
        <w:ind w:left="5738" w:hanging="236"/>
      </w:pPr>
      <w:rPr>
        <w:rFonts w:hint="default"/>
        <w:lang w:val="hu-HU" w:eastAsia="en-US" w:bidi="ar-SA"/>
      </w:rPr>
    </w:lvl>
    <w:lvl w:ilvl="7" w:tplc="3496BEAC">
      <w:numFmt w:val="bullet"/>
      <w:lvlText w:val="•"/>
      <w:lvlJc w:val="left"/>
      <w:pPr>
        <w:ind w:left="6634" w:hanging="236"/>
      </w:pPr>
      <w:rPr>
        <w:rFonts w:hint="default"/>
        <w:lang w:val="hu-HU" w:eastAsia="en-US" w:bidi="ar-SA"/>
      </w:rPr>
    </w:lvl>
    <w:lvl w:ilvl="8" w:tplc="57E680E0">
      <w:numFmt w:val="bullet"/>
      <w:lvlText w:val="•"/>
      <w:lvlJc w:val="left"/>
      <w:pPr>
        <w:ind w:left="7531" w:hanging="236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80"/>
    <w:rsid w:val="00394669"/>
    <w:rsid w:val="00577A71"/>
    <w:rsid w:val="006F634A"/>
    <w:rsid w:val="0094250E"/>
    <w:rsid w:val="00A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44B7"/>
  <w15:docId w15:val="{4B869D43-A6C6-44A8-A5F5-F1F5BB1A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351" w:hanging="23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3</cp:revision>
  <dcterms:created xsi:type="dcterms:W3CDTF">2023-01-11T08:05:00Z</dcterms:created>
  <dcterms:modified xsi:type="dcterms:W3CDTF">2024-01-08T08:11:00Z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